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3" w:rsidRDefault="00F351BE" w:rsidP="001373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373B3">
        <w:rPr>
          <w:sz w:val="28"/>
          <w:szCs w:val="28"/>
          <w:lang w:val="uk-UA"/>
        </w:rPr>
        <w:t xml:space="preserve">                        </w:t>
      </w:r>
    </w:p>
    <w:p w:rsidR="00807CE8" w:rsidRDefault="001373B3" w:rsidP="006C018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r w:rsidR="006C0186">
        <w:rPr>
          <w:lang w:val="uk-UA"/>
        </w:rPr>
        <w:t xml:space="preserve">                                                                                                                       </w:t>
      </w:r>
      <w:r w:rsidR="00807CE8">
        <w:rPr>
          <w:lang w:val="uk-UA"/>
        </w:rPr>
        <w:t xml:space="preserve">                </w:t>
      </w:r>
      <w:r w:rsidR="00807CE8" w:rsidRPr="00807CE8">
        <w:rPr>
          <w:sz w:val="28"/>
          <w:szCs w:val="28"/>
          <w:lang w:val="uk-UA"/>
        </w:rPr>
        <w:t>Додаток</w:t>
      </w:r>
    </w:p>
    <w:p w:rsidR="006C0186" w:rsidRPr="00807CE8" w:rsidRDefault="00807CE8" w:rsidP="006C0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807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до рішення Чернігівської районної  ради</w:t>
      </w:r>
    </w:p>
    <w:p w:rsidR="006C0186" w:rsidRDefault="00807CE8" w:rsidP="006C0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15 серпня 2012 року «Про погодження </w:t>
      </w:r>
    </w:p>
    <w:p w:rsidR="00807CE8" w:rsidRDefault="00807CE8" w:rsidP="006C0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пропозиції щодо передачі у державну</w:t>
      </w:r>
    </w:p>
    <w:p w:rsidR="00807CE8" w:rsidRDefault="00807CE8" w:rsidP="006C0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власність майна  в </w:t>
      </w:r>
      <w:proofErr w:type="spellStart"/>
      <w:r>
        <w:rPr>
          <w:sz w:val="28"/>
          <w:szCs w:val="28"/>
          <w:lang w:val="uk-UA"/>
        </w:rPr>
        <w:t>смт.Седнів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07CE8" w:rsidRPr="006C0186" w:rsidRDefault="00807CE8" w:rsidP="006C0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Чернігівського району Чернігівської області»</w:t>
      </w:r>
    </w:p>
    <w:p w:rsidR="001040EF" w:rsidRPr="00807CE8" w:rsidRDefault="00807CE8" w:rsidP="001373B3">
      <w:pPr>
        <w:pStyle w:val="65"/>
        <w:keepLines w:val="0"/>
        <w:suppressLineNumber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73B3" w:rsidRPr="001373B3" w:rsidRDefault="001040EF" w:rsidP="001373B3">
      <w:pPr>
        <w:pStyle w:val="65"/>
        <w:keepLines w:val="0"/>
        <w:suppressLineNumber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373B3" w:rsidRPr="001373B3">
        <w:rPr>
          <w:sz w:val="28"/>
          <w:szCs w:val="28"/>
          <w:lang w:val="uk-UA"/>
        </w:rPr>
        <w:t>в редакці</w:t>
      </w:r>
      <w:r>
        <w:rPr>
          <w:sz w:val="28"/>
          <w:szCs w:val="28"/>
          <w:lang w:val="uk-UA"/>
        </w:rPr>
        <w:t xml:space="preserve">ї, затвердженій рішенням </w:t>
      </w:r>
      <w:r w:rsidR="001373B3" w:rsidRPr="001373B3">
        <w:rPr>
          <w:sz w:val="28"/>
          <w:szCs w:val="28"/>
          <w:lang w:val="uk-UA"/>
        </w:rPr>
        <w:t xml:space="preserve">Чернігівської районної ради від 17 вересня 2013 року «Про внесення змін до рішення Чернігівської районної ради від 15 серпня 2012 року  «Про погодження пропозиції щодо передачі у державну власність об’єктів нерухомості в </w:t>
      </w:r>
      <w:proofErr w:type="spellStart"/>
      <w:r w:rsidR="001373B3" w:rsidRPr="001373B3">
        <w:rPr>
          <w:sz w:val="28"/>
          <w:szCs w:val="28"/>
          <w:lang w:val="uk-UA"/>
        </w:rPr>
        <w:t>смт</w:t>
      </w:r>
      <w:proofErr w:type="spellEnd"/>
      <w:r w:rsidR="001373B3" w:rsidRPr="001373B3">
        <w:rPr>
          <w:sz w:val="28"/>
          <w:szCs w:val="28"/>
          <w:lang w:val="uk-UA"/>
        </w:rPr>
        <w:t>. Седнів Чернігівського району Чернігівської області»</w:t>
      </w:r>
      <w:r w:rsidR="001373B3">
        <w:rPr>
          <w:sz w:val="28"/>
          <w:szCs w:val="28"/>
          <w:lang w:val="uk-UA"/>
        </w:rPr>
        <w:t>)</w:t>
      </w:r>
    </w:p>
    <w:p w:rsidR="00F351BE" w:rsidRDefault="00F351BE" w:rsidP="00F351BE">
      <w:pPr>
        <w:jc w:val="both"/>
        <w:rPr>
          <w:sz w:val="28"/>
          <w:szCs w:val="28"/>
          <w:lang w:val="uk-UA"/>
        </w:rPr>
      </w:pPr>
    </w:p>
    <w:p w:rsidR="00F351BE" w:rsidRDefault="00F351BE" w:rsidP="001373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F351BE" w:rsidRDefault="001373B3" w:rsidP="001373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</w:t>
      </w:r>
      <w:r w:rsidR="00F351BE">
        <w:rPr>
          <w:sz w:val="28"/>
          <w:szCs w:val="28"/>
          <w:lang w:val="uk-UA"/>
        </w:rPr>
        <w:t>, що пропонується для передачі</w:t>
      </w:r>
      <w:r w:rsidR="006C0186">
        <w:rPr>
          <w:sz w:val="28"/>
          <w:szCs w:val="28"/>
          <w:lang w:val="uk-UA"/>
        </w:rPr>
        <w:t xml:space="preserve"> </w:t>
      </w:r>
      <w:r w:rsidR="00F351BE">
        <w:rPr>
          <w:sz w:val="28"/>
          <w:szCs w:val="28"/>
          <w:lang w:val="uk-UA"/>
        </w:rPr>
        <w:t>в державну власність із спільної власності територіальних</w:t>
      </w:r>
    </w:p>
    <w:p w:rsidR="00B374A1" w:rsidRDefault="00F351BE" w:rsidP="001373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 сіл та селищ Чернігівського району Чернігівської області</w:t>
      </w:r>
    </w:p>
    <w:p w:rsidR="00807CE8" w:rsidRDefault="00807CE8" w:rsidP="001373B3">
      <w:pPr>
        <w:jc w:val="center"/>
        <w:rPr>
          <w:sz w:val="28"/>
          <w:szCs w:val="28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168"/>
        <w:gridCol w:w="1440"/>
        <w:gridCol w:w="3240"/>
        <w:gridCol w:w="2221"/>
        <w:gridCol w:w="3719"/>
      </w:tblGrid>
      <w:tr w:rsidR="002A2A7F" w:rsidRPr="00361D8A" w:rsidTr="00361D8A">
        <w:tc>
          <w:tcPr>
            <w:tcW w:w="2440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>Назва майна</w:t>
            </w:r>
          </w:p>
        </w:tc>
        <w:tc>
          <w:tcPr>
            <w:tcW w:w="2168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>Місце знаходження майна</w:t>
            </w:r>
          </w:p>
        </w:tc>
        <w:tc>
          <w:tcPr>
            <w:tcW w:w="1440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>Первісна</w:t>
            </w:r>
            <w:r w:rsidR="00B374A1" w:rsidRPr="00361D8A">
              <w:rPr>
                <w:lang w:val="uk-UA"/>
              </w:rPr>
              <w:t xml:space="preserve"> балансова вартість майна, (грн</w:t>
            </w:r>
            <w:r w:rsidRPr="00361D8A">
              <w:rPr>
                <w:lang w:val="uk-UA"/>
              </w:rPr>
              <w:t>.)</w:t>
            </w:r>
          </w:p>
        </w:tc>
        <w:tc>
          <w:tcPr>
            <w:tcW w:w="3240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 xml:space="preserve">Найменування, ідентифікаційний код, місцезнаходження </w:t>
            </w:r>
            <w:proofErr w:type="spellStart"/>
            <w:r w:rsidRPr="00361D8A"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2221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>Найменування органу місцевого самоврядування, що здійснює управління майном</w:t>
            </w:r>
          </w:p>
        </w:tc>
        <w:tc>
          <w:tcPr>
            <w:tcW w:w="3719" w:type="dxa"/>
          </w:tcPr>
          <w:p w:rsidR="002A2A7F" w:rsidRPr="00361D8A" w:rsidRDefault="002A2A7F" w:rsidP="00361D8A">
            <w:pPr>
              <w:jc w:val="center"/>
              <w:rPr>
                <w:lang w:val="uk-UA"/>
              </w:rPr>
            </w:pPr>
            <w:r w:rsidRPr="00361D8A">
              <w:rPr>
                <w:lang w:val="uk-UA"/>
              </w:rPr>
              <w:t>Примітка</w:t>
            </w:r>
          </w:p>
        </w:tc>
      </w:tr>
      <w:tr w:rsidR="002A2A7F" w:rsidRPr="00361D8A" w:rsidTr="00361D8A">
        <w:tc>
          <w:tcPr>
            <w:tcW w:w="2440" w:type="dxa"/>
          </w:tcPr>
          <w:p w:rsidR="002A2A7F" w:rsidRPr="00361D8A" w:rsidRDefault="002A2A7F" w:rsidP="002A2A7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1. Будівля школи (Лизогуба)</w:t>
            </w:r>
          </w:p>
        </w:tc>
        <w:tc>
          <w:tcPr>
            <w:tcW w:w="2168" w:type="dxa"/>
          </w:tcPr>
          <w:p w:rsidR="002A2A7F" w:rsidRPr="00361D8A" w:rsidRDefault="006C0186" w:rsidP="002A2A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2A2A7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2A2A7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2A2A7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2A2A7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2A2A7F" w:rsidRPr="00361D8A" w:rsidRDefault="00427BF8" w:rsidP="002A2A7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367693,00</w:t>
            </w:r>
          </w:p>
        </w:tc>
        <w:tc>
          <w:tcPr>
            <w:tcW w:w="3240" w:type="dxa"/>
          </w:tcPr>
          <w:p w:rsidR="002A2A7F" w:rsidRPr="00361D8A" w:rsidRDefault="00427BF8" w:rsidP="002A2A7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</w:t>
            </w:r>
            <w:r w:rsidR="008A0898">
              <w:rPr>
                <w:sz w:val="28"/>
                <w:szCs w:val="28"/>
                <w:lang w:val="uk-UA"/>
              </w:rPr>
              <w:t xml:space="preserve">асті,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>, 48</w:t>
            </w:r>
            <w:r w:rsidR="00673D4F" w:rsidRPr="00361D8A">
              <w:rPr>
                <w:sz w:val="28"/>
                <w:szCs w:val="28"/>
                <w:lang w:val="uk-UA"/>
              </w:rPr>
              <w:t xml:space="preserve">,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="00673D4F" w:rsidRPr="00361D8A">
              <w:rPr>
                <w:sz w:val="28"/>
                <w:szCs w:val="28"/>
                <w:lang w:val="uk-UA"/>
              </w:rPr>
              <w:t xml:space="preserve"> м. Чернігів, 14027</w:t>
            </w:r>
          </w:p>
        </w:tc>
        <w:tc>
          <w:tcPr>
            <w:tcW w:w="2221" w:type="dxa"/>
          </w:tcPr>
          <w:p w:rsidR="002A2A7F" w:rsidRPr="00361D8A" w:rsidRDefault="00B374A1" w:rsidP="002A2A7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2A2A7F" w:rsidRPr="00361D8A" w:rsidRDefault="00B374A1" w:rsidP="002A2A7F">
            <w:pPr>
              <w:rPr>
                <w:lang w:val="uk-UA"/>
              </w:rPr>
            </w:pPr>
            <w:r w:rsidRPr="00361D8A">
              <w:rPr>
                <w:lang w:val="uk-UA"/>
              </w:rPr>
              <w:t xml:space="preserve">Об’єкт включений до складу пам’ятки історії «Садиба родини </w:t>
            </w:r>
            <w:proofErr w:type="spellStart"/>
            <w:r w:rsidRPr="00361D8A">
              <w:rPr>
                <w:lang w:val="uk-UA"/>
              </w:rPr>
              <w:t>Лизогубів</w:t>
            </w:r>
            <w:proofErr w:type="spellEnd"/>
            <w:r w:rsidRPr="00361D8A">
              <w:rPr>
                <w:lang w:val="uk-UA"/>
              </w:rPr>
              <w:t>», яка знаходиться за адресою: Ч</w:t>
            </w:r>
            <w:r w:rsidR="006C0186">
              <w:rPr>
                <w:lang w:val="uk-UA"/>
              </w:rPr>
              <w:t>е</w:t>
            </w:r>
            <w:r w:rsidRPr="00361D8A">
              <w:rPr>
                <w:lang w:val="uk-UA"/>
              </w:rPr>
              <w:t xml:space="preserve">рнігівська область Чернігівський район </w:t>
            </w:r>
            <w:proofErr w:type="spellStart"/>
            <w:r w:rsidRPr="00361D8A">
              <w:rPr>
                <w:lang w:val="uk-UA"/>
              </w:rPr>
              <w:t>смт</w:t>
            </w:r>
            <w:proofErr w:type="spellEnd"/>
            <w:r w:rsidRPr="00361D8A">
              <w:rPr>
                <w:lang w:val="uk-UA"/>
              </w:rPr>
              <w:t xml:space="preserve">. Седнів, вул.. Т.Шевченка, 11б, відповідно до постанови Кабінету Міністрів України від 03.09.2009 № 928 «Про занесення об’єктів  культурної спадщини національного значення до </w:t>
            </w:r>
            <w:r w:rsidR="00FF42A7" w:rsidRPr="00361D8A">
              <w:rPr>
                <w:lang w:val="uk-UA"/>
              </w:rPr>
              <w:t>Державного реєстру нерухомих пам</w:t>
            </w:r>
            <w:r w:rsidR="00FF42A7" w:rsidRPr="00361D8A">
              <w:rPr>
                <w:sz w:val="28"/>
                <w:szCs w:val="28"/>
                <w:lang w:val="uk-UA"/>
              </w:rPr>
              <w:t>’</w:t>
            </w:r>
            <w:r w:rsidR="00FF42A7" w:rsidRPr="00361D8A">
              <w:rPr>
                <w:lang w:val="uk-UA"/>
              </w:rPr>
              <w:t>яток України»</w:t>
            </w: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2. Будівля школи двоповерхова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80804,00</w:t>
            </w:r>
          </w:p>
        </w:tc>
        <w:tc>
          <w:tcPr>
            <w:tcW w:w="3240" w:type="dxa"/>
          </w:tcPr>
          <w:p w:rsidR="00C81B8C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</w:t>
            </w:r>
            <w:r w:rsidR="008A0898">
              <w:rPr>
                <w:sz w:val="28"/>
                <w:szCs w:val="28"/>
                <w:lang w:val="uk-UA"/>
              </w:rPr>
              <w:t xml:space="preserve">асті,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3. Шкільна майстерня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16162,00</w:t>
            </w:r>
          </w:p>
        </w:tc>
        <w:tc>
          <w:tcPr>
            <w:tcW w:w="3240" w:type="dxa"/>
          </w:tcPr>
          <w:p w:rsidR="00C81B8C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області, код Є</w:t>
            </w:r>
            <w:r w:rsidR="008A0898">
              <w:rPr>
                <w:sz w:val="28"/>
                <w:szCs w:val="28"/>
                <w:lang w:val="uk-UA"/>
              </w:rPr>
              <w:t xml:space="preserve">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4. Шкільна майстерня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33201,00</w:t>
            </w:r>
          </w:p>
        </w:tc>
        <w:tc>
          <w:tcPr>
            <w:tcW w:w="3240" w:type="dxa"/>
          </w:tcPr>
          <w:p w:rsidR="00C81B8C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5. Туалет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3015,00</w:t>
            </w:r>
          </w:p>
        </w:tc>
        <w:tc>
          <w:tcPr>
            <w:tcW w:w="3240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6. Сарай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Чернігівського району </w:t>
            </w:r>
            <w:r w:rsidR="00673D4F" w:rsidRPr="00361D8A">
              <w:rPr>
                <w:sz w:val="28"/>
                <w:szCs w:val="28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6110,00</w:t>
            </w:r>
          </w:p>
        </w:tc>
        <w:tc>
          <w:tcPr>
            <w:tcW w:w="3240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</w:t>
            </w:r>
            <w:r w:rsidR="008A0898">
              <w:rPr>
                <w:sz w:val="28"/>
                <w:szCs w:val="28"/>
                <w:lang w:val="uk-UA"/>
              </w:rPr>
              <w:lastRenderedPageBreak/>
              <w:t xml:space="preserve">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7. Огорожа біля липи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15884,00</w:t>
            </w:r>
          </w:p>
        </w:tc>
        <w:tc>
          <w:tcPr>
            <w:tcW w:w="3240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3D4F" w:rsidRPr="00361D8A" w:rsidTr="00361D8A">
        <w:tc>
          <w:tcPr>
            <w:tcW w:w="2440" w:type="dxa"/>
          </w:tcPr>
          <w:p w:rsidR="00673D4F" w:rsidRPr="00361D8A" w:rsidRDefault="00673D4F" w:rsidP="00673D4F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8. Багаторічні насадження (парк)</w:t>
            </w:r>
          </w:p>
        </w:tc>
        <w:tc>
          <w:tcPr>
            <w:tcW w:w="2168" w:type="dxa"/>
          </w:tcPr>
          <w:p w:rsidR="00673D4F" w:rsidRPr="00361D8A" w:rsidRDefault="006C0186" w:rsidP="00673D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673D4F" w:rsidRPr="00361D8A">
              <w:rPr>
                <w:sz w:val="28"/>
                <w:szCs w:val="28"/>
                <w:lang w:val="uk-UA"/>
              </w:rPr>
              <w:t xml:space="preserve"> Шевченка, 11б, </w:t>
            </w:r>
            <w:proofErr w:type="spellStart"/>
            <w:r w:rsidR="00673D4F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673D4F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673D4F" w:rsidRPr="00361D8A" w:rsidRDefault="00673D4F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16255,00</w:t>
            </w:r>
          </w:p>
        </w:tc>
        <w:tc>
          <w:tcPr>
            <w:tcW w:w="3240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 xml:space="preserve">Відділ освіти Чернігівської районної державної адміністрації Чернігівської області, </w:t>
            </w:r>
            <w:r w:rsidR="008A0898">
              <w:rPr>
                <w:sz w:val="28"/>
                <w:szCs w:val="28"/>
                <w:lang w:val="uk-UA"/>
              </w:rPr>
              <w:t>код ЄДРПОУ 02147569, вул.</w:t>
            </w:r>
            <w:r w:rsidRPr="00361D8A">
              <w:rPr>
                <w:sz w:val="28"/>
                <w:szCs w:val="28"/>
                <w:lang w:val="uk-UA"/>
              </w:rPr>
              <w:t xml:space="preserve"> Шевченка,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673D4F" w:rsidRPr="00361D8A" w:rsidRDefault="00673D4F" w:rsidP="00A96479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673D4F" w:rsidRPr="00361D8A" w:rsidRDefault="00AD00BE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 xml:space="preserve">Обліковується як пам’ятка архітектури національного значення, охоронний №863/3 </w:t>
            </w:r>
            <w:r w:rsidR="00BE7EB2" w:rsidRPr="00361D8A">
              <w:rPr>
                <w:sz w:val="28"/>
                <w:szCs w:val="28"/>
                <w:lang w:val="uk-UA"/>
              </w:rPr>
              <w:t xml:space="preserve"> </w:t>
            </w:r>
            <w:r w:rsidRPr="00361D8A">
              <w:rPr>
                <w:sz w:val="28"/>
                <w:szCs w:val="28"/>
                <w:lang w:val="uk-UA"/>
              </w:rPr>
              <w:t>(взята на облік згідно з постановою РМ</w:t>
            </w:r>
            <w:r w:rsidR="00BE7EB2" w:rsidRPr="00361D8A">
              <w:rPr>
                <w:sz w:val="28"/>
                <w:szCs w:val="28"/>
                <w:lang w:val="uk-UA"/>
              </w:rPr>
              <w:t xml:space="preserve"> УРСР від 24.08.1963 року № 970</w:t>
            </w:r>
            <w:r w:rsidRPr="00361D8A">
              <w:rPr>
                <w:sz w:val="28"/>
                <w:szCs w:val="28"/>
                <w:lang w:val="uk-UA"/>
              </w:rPr>
              <w:t>)</w:t>
            </w:r>
          </w:p>
        </w:tc>
      </w:tr>
      <w:tr w:rsidR="001373B3" w:rsidRPr="00361D8A" w:rsidTr="00361D8A">
        <w:tc>
          <w:tcPr>
            <w:tcW w:w="15228" w:type="dxa"/>
            <w:gridSpan w:val="6"/>
          </w:tcPr>
          <w:p w:rsidR="00DB3A60" w:rsidRPr="00361D8A" w:rsidRDefault="00DB3A60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П Е Р Е Л І К</w:t>
            </w:r>
          </w:p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 xml:space="preserve">об’єктів нерухомості, які знаходять на позабалансових рахунках </w:t>
            </w:r>
            <w:proofErr w:type="spellStart"/>
            <w:r w:rsidRPr="00361D8A"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1. Пам’ятник «Козацька пісня»на честь Леоніда Глібова</w:t>
            </w:r>
          </w:p>
        </w:tc>
        <w:tc>
          <w:tcPr>
            <w:tcW w:w="2168" w:type="dxa"/>
          </w:tcPr>
          <w:p w:rsidR="001373B3" w:rsidRPr="00361D8A" w:rsidRDefault="006C0186" w:rsidP="00043FB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1373B3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1373B3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81B8C" w:rsidRPr="00361D8A" w:rsidRDefault="001373B3" w:rsidP="00DB3A6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</w:t>
            </w:r>
            <w:r w:rsidR="008A0898">
              <w:rPr>
                <w:sz w:val="28"/>
                <w:szCs w:val="28"/>
                <w:lang w:val="uk-UA"/>
              </w:rPr>
              <w:t>асті, код ЄДРПОУ 02147569, вул.</w:t>
            </w:r>
            <w:r w:rsidRPr="00361D8A">
              <w:rPr>
                <w:sz w:val="28"/>
                <w:szCs w:val="28"/>
                <w:lang w:val="uk-UA"/>
              </w:rPr>
              <w:t xml:space="preserve"> Шевченка, 48,       </w:t>
            </w:r>
            <w:r w:rsidR="008A0898">
              <w:rPr>
                <w:sz w:val="28"/>
                <w:szCs w:val="28"/>
                <w:lang w:val="uk-UA"/>
              </w:rPr>
              <w:t xml:space="preserve">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043FB0">
            <w:pPr>
              <w:rPr>
                <w:lang w:val="uk-UA"/>
              </w:rPr>
            </w:pPr>
            <w:r w:rsidRPr="00361D8A">
              <w:rPr>
                <w:lang w:val="uk-UA"/>
              </w:rPr>
              <w:t>Постамент – білий граніт 1х1,2х1,4м</w:t>
            </w:r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2. Пам’ятник Тарасу Григоровичу Шевченку</w:t>
            </w:r>
          </w:p>
        </w:tc>
        <w:tc>
          <w:tcPr>
            <w:tcW w:w="2168" w:type="dxa"/>
          </w:tcPr>
          <w:p w:rsidR="001373B3" w:rsidRPr="00361D8A" w:rsidRDefault="006C0186" w:rsidP="00043FB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1373B3"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 xml:space="preserve">, 11б, </w:t>
            </w:r>
            <w:proofErr w:type="spellStart"/>
            <w:r w:rsidR="001373B3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 xml:space="preserve">, Чернігівського району Чернігівської </w:t>
            </w:r>
            <w:r w:rsidR="001373B3" w:rsidRPr="00361D8A">
              <w:rPr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440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81B8C" w:rsidRPr="00361D8A" w:rsidRDefault="001373B3" w:rsidP="00DB3A6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</w:t>
            </w:r>
            <w:r w:rsidR="008A0898">
              <w:rPr>
                <w:sz w:val="28"/>
                <w:szCs w:val="28"/>
                <w:lang w:val="uk-UA"/>
              </w:rPr>
              <w:t xml:space="preserve">асті, код ЄДРПОУ 02147569, </w:t>
            </w:r>
            <w:r w:rsidR="008A0898">
              <w:rPr>
                <w:sz w:val="28"/>
                <w:szCs w:val="28"/>
                <w:lang w:val="uk-UA"/>
              </w:rPr>
              <w:lastRenderedPageBreak/>
              <w:t>вул.</w:t>
            </w:r>
            <w:r w:rsidRPr="00361D8A">
              <w:rPr>
                <w:sz w:val="28"/>
                <w:szCs w:val="28"/>
                <w:lang w:val="uk-UA"/>
              </w:rPr>
              <w:t xml:space="preserve"> Шевченка, 48,       </w:t>
            </w:r>
            <w:r w:rsidR="008A0898">
              <w:rPr>
                <w:sz w:val="28"/>
                <w:szCs w:val="28"/>
                <w:lang w:val="uk-UA"/>
              </w:rPr>
              <w:t xml:space="preserve">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Погруддя – чавун 0,5м, постамент – червоний граніт 2,0х0,8х0,8м, основа – цегла, цемент 1,2х1,2х0,3м</w:t>
            </w:r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lastRenderedPageBreak/>
              <w:t>3. Пам’ятник Л. Глібову</w:t>
            </w:r>
          </w:p>
        </w:tc>
        <w:tc>
          <w:tcPr>
            <w:tcW w:w="2168" w:type="dxa"/>
          </w:tcPr>
          <w:p w:rsidR="001373B3" w:rsidRPr="00361D8A" w:rsidRDefault="006C0186" w:rsidP="00043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373B3" w:rsidRPr="00361D8A">
              <w:rPr>
                <w:sz w:val="28"/>
                <w:szCs w:val="28"/>
                <w:lang w:val="uk-UA"/>
              </w:rPr>
              <w:t xml:space="preserve"> Шевченка, 11б, </w:t>
            </w:r>
            <w:proofErr w:type="spellStart"/>
            <w:r w:rsidR="001373B3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81B8C" w:rsidRPr="00361D8A" w:rsidRDefault="001373B3" w:rsidP="00DB3A6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Скульптура – граніт – 2,1м; постамент – 1,38х1,38х0,5м</w:t>
            </w:r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 xml:space="preserve">4. Пам’ятник </w:t>
            </w:r>
            <w:r w:rsidR="006C0186">
              <w:rPr>
                <w:sz w:val="28"/>
                <w:szCs w:val="28"/>
                <w:lang w:val="uk-UA"/>
              </w:rPr>
              <w:t xml:space="preserve">Т.Г.Шевченку </w:t>
            </w:r>
          </w:p>
        </w:tc>
        <w:tc>
          <w:tcPr>
            <w:tcW w:w="2168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</w:t>
            </w:r>
            <w:r w:rsidR="006C0186">
              <w:rPr>
                <w:sz w:val="28"/>
                <w:szCs w:val="28"/>
                <w:lang w:val="uk-UA"/>
              </w:rPr>
              <w:t>ул.</w:t>
            </w:r>
            <w:r w:rsidRPr="00361D8A">
              <w:rPr>
                <w:sz w:val="28"/>
                <w:szCs w:val="28"/>
                <w:lang w:val="uk-UA"/>
              </w:rPr>
              <w:t xml:space="preserve"> Шевченка, 11б, </w:t>
            </w:r>
            <w:proofErr w:type="spellStart"/>
            <w:r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81B8C" w:rsidRPr="00361D8A" w:rsidRDefault="001373B3" w:rsidP="00DB3A6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</w:t>
            </w:r>
            <w:r w:rsidR="008A0898">
              <w:rPr>
                <w:sz w:val="28"/>
                <w:szCs w:val="28"/>
                <w:lang w:val="uk-UA"/>
              </w:rPr>
              <w:t>асті, код ЄДРПОУ 02147569, вул.</w:t>
            </w:r>
            <w:r w:rsidRPr="00361D8A">
              <w:rPr>
                <w:sz w:val="28"/>
                <w:szCs w:val="28"/>
                <w:lang w:val="uk-UA"/>
              </w:rPr>
              <w:t xml:space="preserve"> Шевченка, 48,       </w:t>
            </w:r>
            <w:r w:rsidR="008A0898">
              <w:rPr>
                <w:sz w:val="28"/>
                <w:szCs w:val="28"/>
                <w:lang w:val="uk-UA"/>
              </w:rPr>
              <w:t xml:space="preserve">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Скульптура – граніт – 2,4м; постамент – граніт – 0,9х0,9х0,6м; 1,25х1,5х0,3м</w:t>
            </w:r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 xml:space="preserve">5. Пам’ятник </w:t>
            </w:r>
            <w:proofErr w:type="spellStart"/>
            <w:r w:rsidRPr="00361D8A">
              <w:rPr>
                <w:sz w:val="28"/>
                <w:szCs w:val="28"/>
                <w:lang w:val="uk-UA"/>
              </w:rPr>
              <w:t>Лизогубам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 Андрію та Іллі</w:t>
            </w:r>
          </w:p>
        </w:tc>
        <w:tc>
          <w:tcPr>
            <w:tcW w:w="2168" w:type="dxa"/>
          </w:tcPr>
          <w:p w:rsidR="001373B3" w:rsidRPr="00361D8A" w:rsidRDefault="006C0186" w:rsidP="00043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373B3" w:rsidRPr="00361D8A">
              <w:rPr>
                <w:sz w:val="28"/>
                <w:szCs w:val="28"/>
                <w:lang w:val="uk-UA"/>
              </w:rPr>
              <w:t xml:space="preserve"> Шевченка, 11б, </w:t>
            </w:r>
            <w:proofErr w:type="spellStart"/>
            <w:r w:rsidR="001373B3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81B8C" w:rsidRPr="00361D8A" w:rsidRDefault="001373B3" w:rsidP="00DB3A6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</w:t>
            </w:r>
            <w:r w:rsidR="008A0898">
              <w:rPr>
                <w:sz w:val="28"/>
                <w:szCs w:val="28"/>
                <w:lang w:val="uk-UA"/>
              </w:rPr>
              <w:t xml:space="preserve">сті, код ЄДРПОУ 02147569, </w:t>
            </w:r>
            <w:proofErr w:type="spellStart"/>
            <w:r w:rsidR="008A0898">
              <w:rPr>
                <w:sz w:val="28"/>
                <w:szCs w:val="28"/>
                <w:lang w:val="uk-UA"/>
              </w:rPr>
              <w:t>вул.</w:t>
            </w:r>
            <w:r w:rsidRPr="00361D8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361D8A">
              <w:rPr>
                <w:sz w:val="28"/>
                <w:szCs w:val="28"/>
                <w:lang w:val="uk-UA"/>
              </w:rPr>
              <w:t xml:space="preserve">, 48,       </w:t>
            </w:r>
            <w:r w:rsidR="008A0898">
              <w:rPr>
                <w:sz w:val="28"/>
                <w:szCs w:val="28"/>
                <w:lang w:val="uk-UA"/>
              </w:rPr>
              <w:t xml:space="preserve">  </w:t>
            </w:r>
            <w:r w:rsidRPr="00361D8A">
              <w:rPr>
                <w:sz w:val="28"/>
                <w:szCs w:val="28"/>
                <w:lang w:val="uk-UA"/>
              </w:rPr>
              <w:t>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2 скульптури – 2,0; 1,4м; постамент – граніт – 2,5х1,2х0,2м</w:t>
            </w:r>
          </w:p>
        </w:tc>
      </w:tr>
      <w:tr w:rsidR="001373B3" w:rsidRPr="00361D8A" w:rsidTr="00361D8A">
        <w:tc>
          <w:tcPr>
            <w:tcW w:w="24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6. Пам’ятник українському поету А. Казці</w:t>
            </w:r>
          </w:p>
        </w:tc>
        <w:tc>
          <w:tcPr>
            <w:tcW w:w="2168" w:type="dxa"/>
          </w:tcPr>
          <w:p w:rsidR="001373B3" w:rsidRPr="00361D8A" w:rsidRDefault="006C0186" w:rsidP="00043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373B3" w:rsidRPr="00361D8A">
              <w:rPr>
                <w:sz w:val="28"/>
                <w:szCs w:val="28"/>
                <w:lang w:val="uk-UA"/>
              </w:rPr>
              <w:t xml:space="preserve"> Шевченка, 11б, </w:t>
            </w:r>
            <w:proofErr w:type="spellStart"/>
            <w:r w:rsidR="001373B3" w:rsidRPr="00361D8A">
              <w:rPr>
                <w:sz w:val="28"/>
                <w:szCs w:val="28"/>
                <w:lang w:val="uk-UA"/>
              </w:rPr>
              <w:t>смт.Седнів</w:t>
            </w:r>
            <w:proofErr w:type="spellEnd"/>
            <w:r w:rsidR="001373B3" w:rsidRPr="00361D8A">
              <w:rPr>
                <w:sz w:val="28"/>
                <w:szCs w:val="28"/>
                <w:lang w:val="uk-UA"/>
              </w:rPr>
              <w:t>, Чернігівського району Чернігівської області</w:t>
            </w:r>
          </w:p>
        </w:tc>
        <w:tc>
          <w:tcPr>
            <w:tcW w:w="1440" w:type="dxa"/>
          </w:tcPr>
          <w:p w:rsidR="001373B3" w:rsidRPr="00361D8A" w:rsidRDefault="001373B3" w:rsidP="00361D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 Чернігівської області, код ЄДРПОУ 02147569, вул.. Шевченка, 48,       м. Чернігів, 14027</w:t>
            </w:r>
          </w:p>
        </w:tc>
        <w:tc>
          <w:tcPr>
            <w:tcW w:w="2221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Чернігівська районна рада Чернігівської області</w:t>
            </w:r>
          </w:p>
        </w:tc>
        <w:tc>
          <w:tcPr>
            <w:tcW w:w="3719" w:type="dxa"/>
          </w:tcPr>
          <w:p w:rsidR="001373B3" w:rsidRPr="00361D8A" w:rsidRDefault="001373B3" w:rsidP="00043FB0">
            <w:pPr>
              <w:rPr>
                <w:sz w:val="28"/>
                <w:szCs w:val="28"/>
                <w:lang w:val="uk-UA"/>
              </w:rPr>
            </w:pPr>
            <w:r w:rsidRPr="00361D8A">
              <w:rPr>
                <w:sz w:val="28"/>
                <w:szCs w:val="28"/>
                <w:lang w:val="uk-UA"/>
              </w:rPr>
              <w:t>Скульптура – мармур – 3,2х1х0,9м; постамент – бетон, плитка – 1,5х1,6м</w:t>
            </w:r>
          </w:p>
        </w:tc>
      </w:tr>
    </w:tbl>
    <w:p w:rsidR="00807CE8" w:rsidRDefault="00807CE8" w:rsidP="00DB3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673D4F" w:rsidRPr="00F351BE" w:rsidRDefault="00807CE8" w:rsidP="00DB3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 районної ради                                                                                                                  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673D4F" w:rsidRPr="00F351BE" w:rsidSect="00807CE8">
      <w:pgSz w:w="16838" w:h="11906" w:orient="landscape"/>
      <w:pgMar w:top="53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351BE"/>
    <w:rsid w:val="00043FB0"/>
    <w:rsid w:val="001040EF"/>
    <w:rsid w:val="001373B3"/>
    <w:rsid w:val="002A2A7F"/>
    <w:rsid w:val="00361D8A"/>
    <w:rsid w:val="00427BF8"/>
    <w:rsid w:val="0057007A"/>
    <w:rsid w:val="00673D4F"/>
    <w:rsid w:val="006C0186"/>
    <w:rsid w:val="00807CE8"/>
    <w:rsid w:val="008A0898"/>
    <w:rsid w:val="0099582A"/>
    <w:rsid w:val="00A44041"/>
    <w:rsid w:val="00A96479"/>
    <w:rsid w:val="00AD00BE"/>
    <w:rsid w:val="00B374A1"/>
    <w:rsid w:val="00BE7EB2"/>
    <w:rsid w:val="00C81B8C"/>
    <w:rsid w:val="00D76889"/>
    <w:rsid w:val="00DB3A60"/>
    <w:rsid w:val="00EA3491"/>
    <w:rsid w:val="00EA6C40"/>
    <w:rsid w:val="00F351BE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С65"/>
    <w:basedOn w:val="a"/>
    <w:rsid w:val="001373B3"/>
    <w:pPr>
      <w:keepLines/>
      <w:suppressLineNumbers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Додаток</vt:lpstr>
    </vt:vector>
  </TitlesOfParts>
  <Company>NhT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ВП</cp:lastModifiedBy>
  <cp:revision>2</cp:revision>
  <cp:lastPrinted>2013-09-20T09:16:00Z</cp:lastPrinted>
  <dcterms:created xsi:type="dcterms:W3CDTF">2013-09-20T10:30:00Z</dcterms:created>
  <dcterms:modified xsi:type="dcterms:W3CDTF">2013-09-20T10:30:00Z</dcterms:modified>
</cp:coreProperties>
</file>